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970A">
      <w:pPr>
        <w:spacing w:line="600" w:lineRule="exact"/>
        <w:ind w:firstLine="560" w:firstLineChars="200"/>
        <w:rPr>
          <w:rFonts w:ascii="宋体" w:hAnsi="宋体" w:eastAsia="宋体" w:cs="宋体"/>
          <w:color w:val="000000" w:themeColor="text1"/>
          <w:sz w:val="28"/>
          <w:szCs w:val="28"/>
        </w:rPr>
      </w:pPr>
      <w:bookmarkStart w:id="0" w:name="_GoBack"/>
      <w:bookmarkEnd w:id="0"/>
      <w:r>
        <w:rPr>
          <w:rFonts w:hint="eastAsia" w:ascii="宋体" w:hAnsi="宋体" w:eastAsia="宋体" w:cs="宋体"/>
          <w:color w:val="000000" w:themeColor="text1"/>
          <w:sz w:val="28"/>
          <w:szCs w:val="28"/>
        </w:rPr>
        <w:t>附件：1</w:t>
      </w:r>
    </w:p>
    <w:p w14:paraId="2641EE8B">
      <w:pPr>
        <w:jc w:val="center"/>
        <w:rPr>
          <w:rFonts w:ascii="方正小标宋简体" w:eastAsia="方正小标宋简体" w:hAnsiTheme="majorEastAsia"/>
          <w:b/>
          <w:sz w:val="44"/>
          <w:szCs w:val="44"/>
        </w:rPr>
      </w:pPr>
      <w:r>
        <w:rPr>
          <w:rFonts w:hint="eastAsia" w:ascii="方正小标宋简体" w:eastAsia="方正小标宋简体" w:hAnsiTheme="majorEastAsia"/>
          <w:b/>
          <w:sz w:val="44"/>
          <w:szCs w:val="44"/>
        </w:rPr>
        <w:t>竞 标 报 价 函</w:t>
      </w:r>
    </w:p>
    <w:p w14:paraId="07978E75">
      <w:pPr>
        <w:spacing w:line="600" w:lineRule="exact"/>
        <w:jc w:val="left"/>
        <w:rPr>
          <w:rFonts w:ascii="仿宋_GB2312" w:eastAsia="仿宋_GB2312" w:hAnsiTheme="minorEastAsia"/>
          <w:sz w:val="32"/>
          <w:szCs w:val="32"/>
        </w:rPr>
      </w:pPr>
      <w:r>
        <w:rPr>
          <w:rFonts w:hint="eastAsia" w:ascii="仿宋_GB2312" w:eastAsia="仿宋_GB2312" w:hAnsiTheme="minorEastAsia"/>
          <w:sz w:val="32"/>
          <w:szCs w:val="32"/>
        </w:rPr>
        <w:t>南宁嘉通置业有限责任公司：</w:t>
      </w:r>
    </w:p>
    <w:p w14:paraId="68CAC201">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经认真研究贵司提供的《新港家园项目灭火器采购配备工程询价函》，我单位符合竞标条件要求，并自愿承接新港家园项目灭火器采购配备工程。</w:t>
      </w:r>
    </w:p>
    <w:p w14:paraId="221D268F">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我方作如下承诺：</w:t>
      </w:r>
    </w:p>
    <w:p w14:paraId="62CF8BBC">
      <w:pPr>
        <w:spacing w:line="600" w:lineRule="exact"/>
        <w:ind w:firstLine="640" w:firstLineChars="200"/>
        <w:jc w:val="left"/>
        <w:rPr>
          <w:rFonts w:ascii="仿宋_GB2312" w:eastAsia="仿宋_GB2312" w:hAnsiTheme="minorEastAsia"/>
          <w:color w:val="000000" w:themeColor="text1"/>
          <w:sz w:val="32"/>
          <w:szCs w:val="32"/>
        </w:rPr>
      </w:pPr>
      <w:r>
        <w:rPr>
          <w:rFonts w:hint="eastAsia" w:ascii="仿宋_GB2312" w:eastAsia="仿宋_GB2312" w:hAnsiTheme="minorEastAsia"/>
          <w:sz w:val="32"/>
          <w:szCs w:val="32"/>
        </w:rPr>
        <w:t>一、我司中标后，将在接到贵司指令之日起</w:t>
      </w:r>
      <w:r>
        <w:rPr>
          <w:rFonts w:hint="eastAsia" w:ascii="仿宋_GB2312" w:eastAsia="仿宋_GB2312" w:hAnsiTheme="minorEastAsia"/>
          <w:color w:val="000000" w:themeColor="text1"/>
          <w:sz w:val="32"/>
          <w:szCs w:val="32"/>
        </w:rPr>
        <w:t>根据贵司的指令完成工作。</w:t>
      </w:r>
    </w:p>
    <w:p w14:paraId="172CE7A1">
      <w:pPr>
        <w:spacing w:line="600" w:lineRule="exact"/>
        <w:ind w:left="845" w:leftChars="250" w:hanging="320" w:hangingChars="100"/>
        <w:jc w:val="left"/>
        <w:rPr>
          <w:rFonts w:ascii="仿宋_GB2312" w:eastAsia="仿宋_GB2312" w:hAnsiTheme="minorEastAsia"/>
          <w:sz w:val="32"/>
          <w:szCs w:val="32"/>
        </w:rPr>
      </w:pPr>
      <w:r>
        <w:rPr>
          <w:rFonts w:hint="eastAsia" w:ascii="仿宋_GB2312" w:eastAsia="仿宋_GB2312" w:hAnsiTheme="minorEastAsia"/>
          <w:sz w:val="32"/>
          <w:szCs w:val="32"/>
        </w:rPr>
        <w:t>二、我方的报价为：人民币</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元（¥），其中手提式磷酸铵盐干粉灭火器MF/ABC4</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元/具，灭火器箱</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元/个。</w:t>
      </w:r>
    </w:p>
    <w:p w14:paraId="66D84164">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本次报价已经包含了人工费、材料费、机械费、运输费、装卸费、管理费、利润、增值税专用发票税金等所有为实现合同目的的费用以及资料整理收集、提供合格证等验收资料等内容等；所报单价为固定综合单价，单价包含了以上的所有费用，最终费用以实际完成的工程量为准。</w:t>
      </w:r>
    </w:p>
    <w:p w14:paraId="41950460">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我方接受的付款方式为：本工程无预付款，货到现场后经贵司验收合格且我司发起申请后15天内，贵司将按：贵司验收合格的数量乘以单价的价款100%支付给乙方，贵司付款前，我司将提供100%付款金额的增值税普通发票至贵司方，否则，贵司可延迟付款且不承担责任。</w:t>
      </w:r>
    </w:p>
    <w:p w14:paraId="314321DE">
      <w:pPr>
        <w:spacing w:line="600" w:lineRule="exact"/>
        <w:ind w:firstLine="640" w:firstLineChars="200"/>
        <w:jc w:val="left"/>
        <w:rPr>
          <w:rFonts w:ascii="仿宋_GB2312" w:eastAsia="仿宋_GB2312"/>
          <w:sz w:val="32"/>
          <w:szCs w:val="32"/>
        </w:rPr>
      </w:pPr>
      <w:r>
        <w:rPr>
          <w:rFonts w:hint="eastAsia" w:ascii="仿宋_GB2312" w:eastAsia="仿宋_GB2312" w:hAnsiTheme="minorEastAsia"/>
          <w:sz w:val="32"/>
          <w:szCs w:val="32"/>
        </w:rPr>
        <w:t>三、我司负责货物的质量及交付前的运输、装卸及安全操作工作，费用由我司自行负责，责任也由我司承担，甲方无须担责。</w:t>
      </w:r>
    </w:p>
    <w:p w14:paraId="16A03346">
      <w:pPr>
        <w:spacing w:line="600" w:lineRule="exact"/>
        <w:ind w:firstLine="3040" w:firstLineChars="950"/>
        <w:rPr>
          <w:rFonts w:ascii="仿宋_GB2312" w:eastAsia="仿宋_GB2312"/>
          <w:sz w:val="32"/>
          <w:szCs w:val="32"/>
        </w:rPr>
      </w:pPr>
      <w:r>
        <w:rPr>
          <w:rFonts w:hint="eastAsia" w:ascii="仿宋_GB2312" w:eastAsia="仿宋_GB2312"/>
          <w:sz w:val="32"/>
          <w:szCs w:val="32"/>
        </w:rPr>
        <w:t>报价单位（盖章）：</w:t>
      </w:r>
    </w:p>
    <w:p w14:paraId="4BEF232F">
      <w:pPr>
        <w:spacing w:line="600" w:lineRule="exact"/>
        <w:ind w:firstLine="3040" w:firstLineChars="950"/>
        <w:rPr>
          <w:rFonts w:ascii="仿宋_GB2312" w:eastAsia="仿宋_GB2312"/>
          <w:sz w:val="32"/>
          <w:szCs w:val="32"/>
        </w:rPr>
      </w:pPr>
      <w:r>
        <w:rPr>
          <w:rFonts w:hint="eastAsia" w:ascii="仿宋_GB2312" w:eastAsia="仿宋_GB2312"/>
          <w:sz w:val="32"/>
          <w:szCs w:val="32"/>
        </w:rPr>
        <w:t>法定代表人或委托代理人：</w:t>
      </w:r>
    </w:p>
    <w:p w14:paraId="691E43BF">
      <w:pPr>
        <w:spacing w:line="600" w:lineRule="exact"/>
        <w:ind w:firstLine="3040" w:firstLineChars="950"/>
        <w:rPr>
          <w:rFonts w:ascii="仿宋_GB2312" w:eastAsia="仿宋_GB2312"/>
          <w:sz w:val="32"/>
          <w:szCs w:val="32"/>
        </w:rPr>
      </w:pPr>
      <w:r>
        <w:rPr>
          <w:rFonts w:hint="eastAsia" w:ascii="仿宋_GB2312" w:eastAsia="仿宋_GB2312"/>
          <w:sz w:val="32"/>
          <w:szCs w:val="32"/>
        </w:rPr>
        <w:t>联系电话：</w:t>
      </w:r>
    </w:p>
    <w:p w14:paraId="7EA440B2">
      <w:pPr>
        <w:spacing w:line="600" w:lineRule="exact"/>
        <w:ind w:firstLine="3200" w:firstLineChars="1000"/>
        <w:rPr>
          <w:sz w:val="32"/>
          <w:szCs w:val="32"/>
        </w:rPr>
      </w:pPr>
      <w:r>
        <w:rPr>
          <w:rFonts w:hint="eastAsia" w:ascii="仿宋_GB2312" w:eastAsia="仿宋_GB2312"/>
          <w:sz w:val="32"/>
          <w:szCs w:val="32"/>
        </w:rPr>
        <w:t>日期：</w:t>
      </w:r>
    </w:p>
    <w:p w14:paraId="7929B96D">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附件：1、（1）营业执照（注：放在文件袋外无需密封，在提交文件时一并提交）。</w:t>
      </w:r>
    </w:p>
    <w:p w14:paraId="49D68DC1">
      <w:pPr>
        <w:spacing w:line="600" w:lineRule="exact"/>
        <w:ind w:firstLine="640" w:firstLineChars="200"/>
        <w:jc w:val="left"/>
      </w:pPr>
      <w:r>
        <w:rPr>
          <w:rFonts w:hint="eastAsia" w:ascii="仿宋_GB2312" w:eastAsia="仿宋_GB2312"/>
          <w:color w:val="000000" w:themeColor="text1"/>
          <w:sz w:val="32"/>
          <w:szCs w:val="32"/>
        </w:rPr>
        <w:t>（2）本附件《竞标报价函》必须密封在文件袋内。</w:t>
      </w:r>
    </w:p>
    <w:p w14:paraId="32934AF2">
      <w:pPr>
        <w:spacing w:line="600" w:lineRule="exact"/>
        <w:ind w:firstLine="420" w:firstLineChars="200"/>
        <w:jc w:val="left"/>
      </w:pPr>
    </w:p>
    <w:p w14:paraId="516B0FB4">
      <w:pPr>
        <w:spacing w:line="600" w:lineRule="exact"/>
        <w:ind w:firstLine="420" w:firstLineChars="200"/>
        <w:jc w:val="left"/>
      </w:pPr>
    </w:p>
    <w:p w14:paraId="39FA5C03">
      <w:pPr>
        <w:spacing w:line="600" w:lineRule="exact"/>
        <w:ind w:firstLine="420" w:firstLineChars="200"/>
        <w:jc w:val="left"/>
      </w:pPr>
    </w:p>
    <w:p w14:paraId="106D7DEA">
      <w:pPr>
        <w:spacing w:line="600" w:lineRule="exact"/>
        <w:ind w:firstLine="420" w:firstLineChars="200"/>
        <w:jc w:val="left"/>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6161"/>
    </w:sdtPr>
    <w:sdtContent>
      <w:p w14:paraId="2A332F3B">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11909F9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CD4C58"/>
    <w:rsid w:val="0001417A"/>
    <w:rsid w:val="000E70FB"/>
    <w:rsid w:val="001B0F4F"/>
    <w:rsid w:val="001B7019"/>
    <w:rsid w:val="001F7418"/>
    <w:rsid w:val="002235B7"/>
    <w:rsid w:val="00265F14"/>
    <w:rsid w:val="002B7BCE"/>
    <w:rsid w:val="0033712F"/>
    <w:rsid w:val="00352150"/>
    <w:rsid w:val="0039199D"/>
    <w:rsid w:val="003F7FBE"/>
    <w:rsid w:val="00524EE0"/>
    <w:rsid w:val="00553D07"/>
    <w:rsid w:val="00627B2E"/>
    <w:rsid w:val="006C19BE"/>
    <w:rsid w:val="007430F9"/>
    <w:rsid w:val="0089077D"/>
    <w:rsid w:val="008E2FAF"/>
    <w:rsid w:val="00917729"/>
    <w:rsid w:val="00926573"/>
    <w:rsid w:val="009F54BE"/>
    <w:rsid w:val="00A04EA3"/>
    <w:rsid w:val="00A31CD3"/>
    <w:rsid w:val="00A71D21"/>
    <w:rsid w:val="00AA1488"/>
    <w:rsid w:val="00B50165"/>
    <w:rsid w:val="00BB6514"/>
    <w:rsid w:val="00BE1687"/>
    <w:rsid w:val="00C478C9"/>
    <w:rsid w:val="00C71803"/>
    <w:rsid w:val="00C94A41"/>
    <w:rsid w:val="00CB357E"/>
    <w:rsid w:val="00CD4C58"/>
    <w:rsid w:val="00CF5192"/>
    <w:rsid w:val="00D271B0"/>
    <w:rsid w:val="00D81D87"/>
    <w:rsid w:val="00D8715B"/>
    <w:rsid w:val="00DF1A1D"/>
    <w:rsid w:val="00DF548A"/>
    <w:rsid w:val="00E24B9B"/>
    <w:rsid w:val="00E53096"/>
    <w:rsid w:val="00E81C11"/>
    <w:rsid w:val="00E82C23"/>
    <w:rsid w:val="00EC2577"/>
    <w:rsid w:val="00EC42FD"/>
    <w:rsid w:val="00F81DB9"/>
    <w:rsid w:val="00FB0A89"/>
    <w:rsid w:val="00FF5620"/>
    <w:rsid w:val="01983434"/>
    <w:rsid w:val="04747F4B"/>
    <w:rsid w:val="06285F4E"/>
    <w:rsid w:val="0AA14538"/>
    <w:rsid w:val="0C4C5565"/>
    <w:rsid w:val="16410443"/>
    <w:rsid w:val="16BE36D9"/>
    <w:rsid w:val="179A1849"/>
    <w:rsid w:val="1A4431C7"/>
    <w:rsid w:val="1C9D301D"/>
    <w:rsid w:val="1E235395"/>
    <w:rsid w:val="213D6AA8"/>
    <w:rsid w:val="27237751"/>
    <w:rsid w:val="28AB6F01"/>
    <w:rsid w:val="29085BD9"/>
    <w:rsid w:val="29FA16AF"/>
    <w:rsid w:val="2EDA313F"/>
    <w:rsid w:val="2EFD38F0"/>
    <w:rsid w:val="315E0E0B"/>
    <w:rsid w:val="33953961"/>
    <w:rsid w:val="36082E6D"/>
    <w:rsid w:val="376E723C"/>
    <w:rsid w:val="387174F8"/>
    <w:rsid w:val="3993310B"/>
    <w:rsid w:val="3ADB2C0F"/>
    <w:rsid w:val="3B935B64"/>
    <w:rsid w:val="3BB01727"/>
    <w:rsid w:val="3D85469C"/>
    <w:rsid w:val="3F2C47C5"/>
    <w:rsid w:val="3F8E4ED8"/>
    <w:rsid w:val="3FAB43DE"/>
    <w:rsid w:val="40CF480C"/>
    <w:rsid w:val="42EA61D2"/>
    <w:rsid w:val="4429503A"/>
    <w:rsid w:val="466E068E"/>
    <w:rsid w:val="47243560"/>
    <w:rsid w:val="47D5531B"/>
    <w:rsid w:val="48A04FD4"/>
    <w:rsid w:val="4C1176ED"/>
    <w:rsid w:val="4C157E96"/>
    <w:rsid w:val="4DDD4382"/>
    <w:rsid w:val="4E11668C"/>
    <w:rsid w:val="4E316E53"/>
    <w:rsid w:val="4F041DE6"/>
    <w:rsid w:val="51675DB2"/>
    <w:rsid w:val="563F66C3"/>
    <w:rsid w:val="5DA25651"/>
    <w:rsid w:val="63112111"/>
    <w:rsid w:val="649B7207"/>
    <w:rsid w:val="6D0C1FB3"/>
    <w:rsid w:val="6D95295E"/>
    <w:rsid w:val="701E56AF"/>
    <w:rsid w:val="724819B3"/>
    <w:rsid w:val="750C2F6A"/>
    <w:rsid w:val="770B656B"/>
    <w:rsid w:val="77E936BC"/>
    <w:rsid w:val="79AB6990"/>
    <w:rsid w:val="79C70B90"/>
    <w:rsid w:val="79FC5B88"/>
    <w:rsid w:val="7AB81A37"/>
    <w:rsid w:val="7B77500A"/>
    <w:rsid w:val="7E283CAB"/>
    <w:rsid w:val="7EA77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left="178" w:leftChars="85" w:firstLine="717" w:firstLineChars="224"/>
    </w:pPr>
    <w:rPr>
      <w:rFonts w:ascii="Times New Roman" w:hAnsi="Times New Roman" w:eastAsia="楷体_GB2312" w:cs="Times New Roman"/>
      <w:sz w:val="32"/>
      <w:szCs w:val="24"/>
    </w:rPr>
  </w:style>
  <w:style w:type="paragraph" w:styleId="3">
    <w:name w:val="Body Text Indent 2"/>
    <w:basedOn w:val="1"/>
    <w:link w:val="13"/>
    <w:qFormat/>
    <w:uiPriority w:val="0"/>
    <w:pPr>
      <w:ind w:firstLine="540"/>
    </w:pPr>
    <w:rPr>
      <w:rFonts w:ascii="Times New Roman" w:hAnsi="Times New Roman" w:eastAsia="楷体_GB2312" w:cs="Times New Roman"/>
      <w:sz w:val="32"/>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kern w:val="2"/>
      <w:sz w:val="18"/>
      <w:szCs w:val="18"/>
    </w:rPr>
  </w:style>
  <w:style w:type="character" w:customStyle="1" w:styleId="12">
    <w:name w:val="正文文本缩进 Char"/>
    <w:basedOn w:val="8"/>
    <w:link w:val="2"/>
    <w:qFormat/>
    <w:uiPriority w:val="0"/>
    <w:rPr>
      <w:rFonts w:ascii="Times New Roman" w:hAnsi="Times New Roman" w:eastAsia="楷体_GB2312" w:cs="Times New Roman"/>
      <w:kern w:val="2"/>
      <w:sz w:val="32"/>
      <w:szCs w:val="24"/>
    </w:rPr>
  </w:style>
  <w:style w:type="character" w:customStyle="1" w:styleId="13">
    <w:name w:val="正文文本缩进 2 Char"/>
    <w:basedOn w:val="8"/>
    <w:link w:val="3"/>
    <w:qFormat/>
    <w:uiPriority w:val="0"/>
    <w:rPr>
      <w:rFonts w:ascii="Times New Roman" w:hAnsi="Times New Roman" w:eastAsia="楷体_GB2312" w:cs="Times New Roman"/>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643</Words>
  <Characters>656</Characters>
  <Lines>4</Lines>
  <Paragraphs>1</Paragraphs>
  <TotalTime>22</TotalTime>
  <ScaleCrop>false</ScaleCrop>
  <LinksUpToDate>false</LinksUpToDate>
  <CharactersWithSpaces>675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2022-11-01T01:50:00Z</dcterms:created>
  <dc:creator>杨志明</dc:creator>
  <cp:lastModifiedBy>ʚ夏小Cɞ</cp:lastModifiedBy>
  <dcterms:modified xsi:type="dcterms:W3CDTF">2024-12-16T03:16:12Z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79F2AA92F9244512B4DE6EBEBC2EBE04</vt:lpwstr>
  </property>
</Properties>
</file>